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BB" w:rsidRPr="000362BE" w:rsidRDefault="001058BB">
      <w:pPr>
        <w:spacing w:line="360" w:lineRule="auto"/>
        <w:rPr>
          <w:rFonts w:ascii="Arial" w:hAnsi="Arial"/>
          <w:sz w:val="24"/>
        </w:rPr>
      </w:pPr>
    </w:p>
    <w:p w:rsidR="002D2CAB" w:rsidRDefault="002D2CA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Badische Stahlwerke GmbH</w:t>
      </w:r>
    </w:p>
    <w:p w:rsidR="004C11BE" w:rsidRPr="00137D33" w:rsidRDefault="004C11B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 w:rsidRPr="00137D33">
        <w:rPr>
          <w:rFonts w:ascii="Arial" w:hAnsi="Arial"/>
          <w:sz w:val="22"/>
          <w:szCs w:val="22"/>
        </w:rPr>
        <w:instrText xml:space="preserve"> MERGEFIELD "Name2" </w:instrText>
      </w:r>
      <w:r>
        <w:rPr>
          <w:rFonts w:ascii="Arial" w:hAnsi="Arial"/>
          <w:sz w:val="22"/>
          <w:szCs w:val="22"/>
        </w:rPr>
        <w:fldChar w:fldCharType="end"/>
      </w:r>
      <w:r w:rsidR="002D2CAB">
        <w:rPr>
          <w:rFonts w:ascii="Arial" w:hAnsi="Arial"/>
          <w:sz w:val="22"/>
          <w:szCs w:val="22"/>
        </w:rPr>
        <w:t>Rohstoffbeschaffung</w:t>
      </w:r>
    </w:p>
    <w:p w:rsidR="004C11BE" w:rsidRPr="00CB4D44" w:rsidRDefault="002D2CA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Graudenzer Str. 45</w:t>
      </w:r>
    </w:p>
    <w:p w:rsidR="00C71C82" w:rsidRPr="00CB4D44" w:rsidRDefault="00C71C82">
      <w:pPr>
        <w:spacing w:line="360" w:lineRule="auto"/>
        <w:rPr>
          <w:rFonts w:ascii="Arial" w:hAnsi="Arial"/>
          <w:sz w:val="22"/>
          <w:szCs w:val="22"/>
        </w:rPr>
      </w:pPr>
    </w:p>
    <w:p w:rsidR="00AF7104" w:rsidRPr="007F50F0" w:rsidRDefault="004C11BE" w:rsidP="002D2CAB">
      <w:p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fldChar w:fldCharType="begin"/>
      </w:r>
      <w:r w:rsidRPr="007F50F0">
        <w:rPr>
          <w:rFonts w:ascii="Arial" w:hAnsi="Arial"/>
          <w:sz w:val="22"/>
          <w:szCs w:val="22"/>
          <w:lang w:val="en-US"/>
        </w:rPr>
        <w:instrText xml:space="preserve"> MERGEFIELD "Land" </w:instrText>
      </w:r>
      <w:r>
        <w:rPr>
          <w:rFonts w:ascii="Arial" w:hAnsi="Arial"/>
          <w:sz w:val="22"/>
          <w:szCs w:val="22"/>
        </w:rPr>
        <w:fldChar w:fldCharType="separate"/>
      </w:r>
      <w:r w:rsidR="00F943F5" w:rsidRPr="007F50F0">
        <w:rPr>
          <w:rFonts w:ascii="Arial" w:hAnsi="Arial"/>
          <w:noProof/>
          <w:sz w:val="22"/>
          <w:szCs w:val="22"/>
          <w:lang w:val="en-US"/>
        </w:rPr>
        <w:t>D</w:t>
      </w:r>
      <w:r>
        <w:rPr>
          <w:rFonts w:ascii="Arial" w:hAnsi="Arial"/>
          <w:sz w:val="22"/>
          <w:szCs w:val="22"/>
        </w:rPr>
        <w:fldChar w:fldCharType="end"/>
      </w:r>
      <w:r w:rsidR="002D2CAB" w:rsidRPr="007F50F0">
        <w:rPr>
          <w:rFonts w:ascii="Arial" w:hAnsi="Arial"/>
          <w:sz w:val="22"/>
          <w:szCs w:val="22"/>
          <w:lang w:val="en-US"/>
        </w:rPr>
        <w:t xml:space="preserve"> </w:t>
      </w:r>
      <w:r w:rsidRPr="007F50F0">
        <w:rPr>
          <w:rFonts w:ascii="Arial" w:hAnsi="Arial"/>
          <w:sz w:val="22"/>
          <w:szCs w:val="22"/>
          <w:lang w:val="en-US"/>
        </w:rPr>
        <w:t>-</w:t>
      </w:r>
      <w:r w:rsidR="002D2CAB" w:rsidRPr="007F50F0">
        <w:rPr>
          <w:rFonts w:ascii="Arial" w:hAnsi="Arial"/>
          <w:sz w:val="22"/>
          <w:szCs w:val="22"/>
          <w:lang w:val="en-US"/>
        </w:rPr>
        <w:t xml:space="preserve"> 77694 Kehl / Rhein</w:t>
      </w:r>
      <w:bookmarkStart w:id="0" w:name="Name1"/>
      <w:bookmarkStart w:id="1" w:name="Name2"/>
      <w:bookmarkStart w:id="2" w:name="Ort"/>
      <w:bookmarkStart w:id="3" w:name="Betrifft"/>
      <w:bookmarkEnd w:id="0"/>
      <w:bookmarkEnd w:id="1"/>
      <w:bookmarkEnd w:id="2"/>
      <w:bookmarkEnd w:id="3"/>
    </w:p>
    <w:p w:rsidR="002D2CAB" w:rsidRPr="006007F3" w:rsidRDefault="002D2CAB" w:rsidP="002D2CAB">
      <w:pPr>
        <w:spacing w:line="360" w:lineRule="auto"/>
        <w:rPr>
          <w:sz w:val="22"/>
          <w:szCs w:val="22"/>
          <w:lang w:val="en-US"/>
        </w:rPr>
      </w:pP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Pr="007F50F0">
        <w:rPr>
          <w:rFonts w:ascii="Arial" w:hAnsi="Arial"/>
          <w:sz w:val="22"/>
          <w:szCs w:val="22"/>
          <w:lang w:val="en-US"/>
        </w:rPr>
        <w:tab/>
      </w:r>
      <w:r w:rsidR="00FE65AA" w:rsidRPr="007F50F0">
        <w:rPr>
          <w:rFonts w:ascii="Arial" w:hAnsi="Arial"/>
          <w:sz w:val="22"/>
          <w:szCs w:val="22"/>
          <w:lang w:val="en-US"/>
        </w:rPr>
        <w:tab/>
      </w:r>
      <w:r w:rsidR="00C878D7">
        <w:rPr>
          <w:color w:val="FF0000"/>
          <w:sz w:val="32"/>
          <w:szCs w:val="22"/>
          <w:highlight w:val="yellow"/>
          <w:lang w:val="en-US"/>
        </w:rPr>
        <w:t>YOUR h</w:t>
      </w:r>
      <w:r w:rsidR="00C878D7" w:rsidRPr="00D65336">
        <w:rPr>
          <w:color w:val="FF0000"/>
          <w:sz w:val="32"/>
          <w:szCs w:val="22"/>
          <w:highlight w:val="yellow"/>
          <w:lang w:val="en-US"/>
        </w:rPr>
        <w:t>ead office / date</w:t>
      </w:r>
    </w:p>
    <w:p w:rsidR="0087738C" w:rsidRPr="006007F3" w:rsidRDefault="0087738C" w:rsidP="0087738C">
      <w:pPr>
        <w:rPr>
          <w:lang w:val="en-US"/>
        </w:rPr>
      </w:pPr>
    </w:p>
    <w:p w:rsidR="009C1129" w:rsidRDefault="009C1129" w:rsidP="009C1129">
      <w:pPr>
        <w:pStyle w:val="berschrift1"/>
        <w:framePr w:hRule="auto" w:wrap="auto" w:vAnchor="margin" w:hAnchor="text" w:xAlign="left" w:yAlign="inline"/>
        <w:rPr>
          <w:szCs w:val="28"/>
          <w:lang w:val="en-GB"/>
        </w:rPr>
      </w:pPr>
      <w:r>
        <w:rPr>
          <w:szCs w:val="28"/>
          <w:lang w:val="en-GB"/>
        </w:rPr>
        <w:t xml:space="preserve">             </w:t>
      </w:r>
    </w:p>
    <w:p w:rsidR="009C1129" w:rsidRDefault="009C1129" w:rsidP="009C1129">
      <w:pPr>
        <w:pStyle w:val="berschrift1"/>
        <w:framePr w:hRule="auto" w:wrap="auto" w:vAnchor="margin" w:hAnchor="text" w:xAlign="left" w:yAlign="inline"/>
        <w:rPr>
          <w:szCs w:val="28"/>
          <w:lang w:val="en-GB"/>
        </w:rPr>
      </w:pPr>
      <w:r>
        <w:rPr>
          <w:szCs w:val="28"/>
          <w:lang w:val="en-GB"/>
        </w:rPr>
        <w:t xml:space="preserve">        </w:t>
      </w:r>
    </w:p>
    <w:p w:rsidR="009C1129" w:rsidRPr="00E54B6C" w:rsidRDefault="009C1129" w:rsidP="009C1129">
      <w:pPr>
        <w:pStyle w:val="berschrift1"/>
        <w:framePr w:hRule="auto" w:wrap="auto" w:vAnchor="margin" w:hAnchor="text" w:xAlign="left" w:yAlign="inline"/>
        <w:rPr>
          <w:szCs w:val="28"/>
          <w:lang w:val="en-GB"/>
        </w:rPr>
      </w:pPr>
      <w:r>
        <w:rPr>
          <w:szCs w:val="28"/>
          <w:lang w:val="en-GB"/>
        </w:rPr>
        <w:t xml:space="preserve">       </w:t>
      </w:r>
    </w:p>
    <w:p w:rsidR="006007F3" w:rsidRPr="006007F3" w:rsidRDefault="006007F3" w:rsidP="006007F3">
      <w:pPr>
        <w:pStyle w:val="berschrift1"/>
        <w:framePr w:hRule="auto" w:wrap="auto" w:vAnchor="margin" w:hAnchor="text" w:xAlign="left" w:yAlign="inline"/>
        <w:ind w:firstLine="567"/>
        <w:rPr>
          <w:rFonts w:ascii="Arial" w:hAnsi="Arial" w:cs="Arial"/>
          <w:bCs/>
          <w:kern w:val="32"/>
          <w:szCs w:val="28"/>
          <w:lang w:val="en-GB"/>
        </w:rPr>
      </w:pPr>
      <w:r>
        <w:rPr>
          <w:rFonts w:ascii="Arial" w:hAnsi="Arial" w:cs="Arial"/>
          <w:bCs/>
          <w:kern w:val="32"/>
          <w:szCs w:val="28"/>
          <w:lang w:val="en-GB"/>
        </w:rPr>
        <w:t xml:space="preserve">    </w:t>
      </w:r>
      <w:r w:rsidRPr="006007F3">
        <w:rPr>
          <w:rFonts w:ascii="Arial" w:hAnsi="Arial" w:cs="Arial"/>
          <w:bCs/>
          <w:kern w:val="32"/>
          <w:szCs w:val="28"/>
          <w:lang w:val="en-GB"/>
        </w:rPr>
        <w:t>Declaration “Free from ionising radiation</w:t>
      </w:r>
      <w:r w:rsidR="007F50F0">
        <w:rPr>
          <w:rFonts w:ascii="Arial" w:hAnsi="Arial" w:cs="Arial"/>
          <w:bCs/>
          <w:kern w:val="32"/>
          <w:szCs w:val="28"/>
          <w:lang w:val="en-GB"/>
        </w:rPr>
        <w:t xml:space="preserve">” for </w:t>
      </w:r>
      <w:r w:rsidR="00C878D7">
        <w:rPr>
          <w:rFonts w:ascii="Arial" w:hAnsi="Arial" w:cs="Arial"/>
          <w:bCs/>
          <w:color w:val="FF0000"/>
          <w:kern w:val="32"/>
          <w:szCs w:val="28"/>
          <w:lang w:val="en-GB"/>
        </w:rPr>
        <w:t>XYXY</w:t>
      </w:r>
    </w:p>
    <w:p w:rsidR="006007F3" w:rsidRPr="00387D6E" w:rsidRDefault="006007F3" w:rsidP="006007F3">
      <w:pPr>
        <w:pStyle w:val="berschrift1"/>
        <w:framePr w:hRule="auto" w:wrap="auto" w:vAnchor="margin" w:hAnchor="text" w:xAlign="left" w:yAlign="inline"/>
        <w:rPr>
          <w:szCs w:val="28"/>
          <w:lang w:val="en-GB"/>
        </w:rPr>
      </w:pPr>
      <w:r>
        <w:rPr>
          <w:szCs w:val="28"/>
          <w:lang w:val="en-GB"/>
        </w:rPr>
        <w:t xml:space="preserve">       </w:t>
      </w:r>
    </w:p>
    <w:p w:rsidR="009D15E3" w:rsidRPr="009C1129" w:rsidRDefault="009D15E3" w:rsidP="009D15E3">
      <w:pPr>
        <w:rPr>
          <w:lang w:val="en-GB"/>
        </w:rPr>
      </w:pPr>
    </w:p>
    <w:p w:rsidR="006007F3" w:rsidRDefault="006007F3" w:rsidP="006007F3">
      <w:pPr>
        <w:rPr>
          <w:lang w:val="en-GB"/>
        </w:rPr>
      </w:pPr>
    </w:p>
    <w:p w:rsidR="006007F3" w:rsidRPr="00A46C87" w:rsidRDefault="006007F3" w:rsidP="006007F3">
      <w:pPr>
        <w:pStyle w:val="Blocktext"/>
        <w:rPr>
          <w:sz w:val="20"/>
        </w:rPr>
      </w:pPr>
      <w:r w:rsidRPr="00A46C87">
        <w:rPr>
          <w:sz w:val="20"/>
        </w:rPr>
        <w:t xml:space="preserve">In case of loading from our own stores we guarantee that we will only deliver </w:t>
      </w:r>
      <w:r>
        <w:rPr>
          <w:sz w:val="20"/>
        </w:rPr>
        <w:t>scrap</w:t>
      </w:r>
      <w:r w:rsidRPr="00A46C87">
        <w:rPr>
          <w:sz w:val="20"/>
        </w:rPr>
        <w:t xml:space="preserve"> which has been checked to be free of ionising radiation. Therefore, we can declare in advance for each delivery in course of </w:t>
      </w:r>
      <w:r w:rsidR="00C878D7">
        <w:rPr>
          <w:b/>
          <w:color w:val="FF0000"/>
          <w:sz w:val="20"/>
        </w:rPr>
        <w:t>XYXY</w:t>
      </w:r>
      <w:bookmarkStart w:id="4" w:name="_GoBack"/>
      <w:bookmarkEnd w:id="4"/>
      <w:r w:rsidRPr="00A46C87">
        <w:rPr>
          <w:sz w:val="20"/>
        </w:rPr>
        <w:t xml:space="preserve"> to the best of our knowledge and believes that due to the above mentioned check the </w:t>
      </w:r>
      <w:r>
        <w:rPr>
          <w:sz w:val="20"/>
        </w:rPr>
        <w:t>scrap</w:t>
      </w:r>
      <w:r w:rsidRPr="00A46C87">
        <w:rPr>
          <w:sz w:val="20"/>
        </w:rPr>
        <w:t xml:space="preserve"> is free of </w:t>
      </w:r>
      <w:r>
        <w:rPr>
          <w:sz w:val="20"/>
        </w:rPr>
        <w:t>ionising radiation.</w:t>
      </w:r>
    </w:p>
    <w:p w:rsidR="006007F3" w:rsidRPr="00A46C87" w:rsidRDefault="006007F3" w:rsidP="006007F3">
      <w:pPr>
        <w:tabs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</w:tabs>
        <w:ind w:left="567" w:right="1134"/>
        <w:jc w:val="both"/>
        <w:rPr>
          <w:rFonts w:ascii="Arial" w:hAnsi="Arial"/>
          <w:lang w:val="en-GB"/>
        </w:rPr>
      </w:pPr>
    </w:p>
    <w:p w:rsidR="006007F3" w:rsidRPr="00A46C87" w:rsidRDefault="006007F3" w:rsidP="006007F3">
      <w:pPr>
        <w:tabs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</w:tabs>
        <w:ind w:left="567" w:right="1134"/>
        <w:jc w:val="both"/>
        <w:rPr>
          <w:rFonts w:ascii="Arial" w:hAnsi="Arial"/>
          <w:lang w:val="en-GB"/>
        </w:rPr>
      </w:pPr>
      <w:r w:rsidRPr="00A46C87">
        <w:rPr>
          <w:rFonts w:ascii="Arial" w:hAnsi="Arial"/>
          <w:lang w:val="en-GB"/>
        </w:rPr>
        <w:t xml:space="preserve">In case of loading by sub-contractors we declare that we have pointed out to our sub-contractors that they are obliged to check carefully the </w:t>
      </w:r>
      <w:r>
        <w:rPr>
          <w:rFonts w:ascii="Arial" w:hAnsi="Arial"/>
          <w:lang w:val="en-GB"/>
        </w:rPr>
        <w:t>scrap</w:t>
      </w:r>
      <w:r w:rsidRPr="00A46C87">
        <w:rPr>
          <w:rFonts w:ascii="Arial" w:hAnsi="Arial"/>
          <w:lang w:val="en-GB"/>
        </w:rPr>
        <w:t xml:space="preserve"> to be delivered to be free of ionising radiation. Our suppliers have confirmed that they will carefully check metrological the </w:t>
      </w:r>
      <w:r>
        <w:rPr>
          <w:rFonts w:ascii="Arial" w:hAnsi="Arial"/>
          <w:lang w:val="en-GB"/>
        </w:rPr>
        <w:t>scrap</w:t>
      </w:r>
      <w:r w:rsidRPr="00A46C87">
        <w:rPr>
          <w:rFonts w:ascii="Arial" w:hAnsi="Arial"/>
          <w:lang w:val="en-GB"/>
        </w:rPr>
        <w:t xml:space="preserve"> to be delivered and </w:t>
      </w:r>
      <w:proofErr w:type="gramStart"/>
      <w:r w:rsidRPr="00A46C87">
        <w:rPr>
          <w:rFonts w:ascii="Arial" w:hAnsi="Arial"/>
          <w:lang w:val="en-GB"/>
        </w:rPr>
        <w:t>that</w:t>
      </w:r>
      <w:proofErr w:type="gramEnd"/>
      <w:r w:rsidRPr="00A46C87">
        <w:rPr>
          <w:rFonts w:ascii="Arial" w:hAnsi="Arial"/>
          <w:lang w:val="en-GB"/>
        </w:rPr>
        <w:t xml:space="preserve"> they can declare based on this check to the best of their </w:t>
      </w:r>
      <w:r>
        <w:rPr>
          <w:rFonts w:ascii="Arial" w:hAnsi="Arial"/>
          <w:lang w:val="en-GB"/>
        </w:rPr>
        <w:t xml:space="preserve">knowledge and believes that the scrap </w:t>
      </w:r>
      <w:r w:rsidRPr="00A46C87">
        <w:rPr>
          <w:rFonts w:ascii="Arial" w:hAnsi="Arial"/>
          <w:lang w:val="en-GB"/>
        </w:rPr>
        <w:t>to be delivered is free of ionising radiation.</w:t>
      </w:r>
    </w:p>
    <w:p w:rsidR="006007F3" w:rsidRPr="00A46C87" w:rsidRDefault="006007F3" w:rsidP="006007F3">
      <w:pPr>
        <w:tabs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</w:tabs>
        <w:ind w:left="567" w:right="1134"/>
        <w:jc w:val="both"/>
        <w:rPr>
          <w:rFonts w:ascii="Arial" w:hAnsi="Arial"/>
          <w:lang w:val="en-GB"/>
        </w:rPr>
      </w:pPr>
    </w:p>
    <w:p w:rsidR="006007F3" w:rsidRPr="00A46C87" w:rsidRDefault="006007F3" w:rsidP="006007F3">
      <w:pPr>
        <w:tabs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</w:tabs>
        <w:ind w:left="567" w:right="1134"/>
        <w:jc w:val="both"/>
        <w:rPr>
          <w:rFonts w:ascii="Arial" w:hAnsi="Arial"/>
          <w:lang w:val="en-GB"/>
        </w:rPr>
      </w:pPr>
      <w:r w:rsidRPr="00A46C87">
        <w:rPr>
          <w:rFonts w:ascii="Arial" w:hAnsi="Arial"/>
          <w:lang w:val="en-GB"/>
        </w:rPr>
        <w:t xml:space="preserve">In case of </w:t>
      </w:r>
      <w:r>
        <w:rPr>
          <w:rFonts w:ascii="Arial" w:hAnsi="Arial"/>
          <w:lang w:val="en-GB"/>
        </w:rPr>
        <w:t>scrap</w:t>
      </w:r>
      <w:r w:rsidRPr="00A46C87">
        <w:rPr>
          <w:rFonts w:ascii="Arial" w:hAnsi="Arial"/>
          <w:lang w:val="en-GB"/>
        </w:rPr>
        <w:t xml:space="preserve"> deliveries from direct import by ship, wagon or truck we declare that the contract for the import quantities expressly includes the assurance that the </w:t>
      </w:r>
      <w:r>
        <w:rPr>
          <w:rFonts w:ascii="Arial" w:hAnsi="Arial"/>
          <w:lang w:val="en-GB"/>
        </w:rPr>
        <w:t>scrap</w:t>
      </w:r>
      <w:r w:rsidRPr="00A46C87">
        <w:rPr>
          <w:rFonts w:ascii="Arial" w:hAnsi="Arial"/>
          <w:lang w:val="en-GB"/>
        </w:rPr>
        <w:t xml:space="preserve"> to be delivered has been checked metrological and is free of ionising radiation.</w:t>
      </w:r>
    </w:p>
    <w:p w:rsidR="009C1129" w:rsidRPr="006007F3" w:rsidRDefault="009C1129" w:rsidP="009C1129">
      <w:pPr>
        <w:rPr>
          <w:rFonts w:ascii="Arial" w:hAnsi="Arial"/>
          <w:sz w:val="22"/>
          <w:lang w:val="en-GB"/>
        </w:rPr>
      </w:pPr>
    </w:p>
    <w:p w:rsidR="002D2CAB" w:rsidRPr="009C1129" w:rsidRDefault="002D2CAB">
      <w:pPr>
        <w:tabs>
          <w:tab w:val="left" w:pos="1134"/>
        </w:tabs>
        <w:rPr>
          <w:rFonts w:ascii="Arial" w:hAnsi="Arial"/>
          <w:sz w:val="22"/>
          <w:lang w:val="en-US"/>
        </w:rPr>
      </w:pPr>
    </w:p>
    <w:p w:rsidR="002D2CAB" w:rsidRPr="009C1129" w:rsidRDefault="002D2CAB">
      <w:pPr>
        <w:tabs>
          <w:tab w:val="left" w:pos="1134"/>
        </w:tabs>
        <w:rPr>
          <w:rFonts w:ascii="Arial" w:hAnsi="Arial"/>
          <w:sz w:val="22"/>
          <w:lang w:val="en-US"/>
        </w:rPr>
      </w:pPr>
    </w:p>
    <w:p w:rsidR="002D2CAB" w:rsidRPr="009C1129" w:rsidRDefault="002D2CAB">
      <w:pPr>
        <w:tabs>
          <w:tab w:val="left" w:pos="1134"/>
        </w:tabs>
        <w:rPr>
          <w:rFonts w:ascii="Arial" w:hAnsi="Arial"/>
          <w:sz w:val="22"/>
          <w:lang w:val="en-US"/>
        </w:rPr>
      </w:pPr>
    </w:p>
    <w:p w:rsidR="002D2CAB" w:rsidRPr="009C1129" w:rsidRDefault="002D2CAB">
      <w:pPr>
        <w:tabs>
          <w:tab w:val="left" w:pos="1134"/>
        </w:tabs>
        <w:rPr>
          <w:rFonts w:ascii="Arial" w:hAnsi="Arial"/>
          <w:sz w:val="22"/>
          <w:lang w:val="en-US"/>
        </w:rPr>
      </w:pPr>
    </w:p>
    <w:p w:rsidR="00C878D7" w:rsidRPr="00FE65AA" w:rsidRDefault="00C878D7" w:rsidP="00C878D7">
      <w:pPr>
        <w:spacing w:line="360" w:lineRule="auto"/>
        <w:rPr>
          <w:color w:val="FF0000"/>
          <w:sz w:val="32"/>
          <w:szCs w:val="22"/>
          <w:highlight w:val="yellow"/>
          <w:lang w:val="en-US"/>
        </w:rPr>
      </w:pPr>
      <w:r>
        <w:rPr>
          <w:color w:val="FF0000"/>
          <w:sz w:val="32"/>
          <w:szCs w:val="22"/>
          <w:highlight w:val="yellow"/>
          <w:lang w:val="en-US"/>
        </w:rPr>
        <w:t xml:space="preserve">YOUR </w:t>
      </w:r>
      <w:r w:rsidRPr="00FE65AA">
        <w:rPr>
          <w:color w:val="FF0000"/>
          <w:sz w:val="32"/>
          <w:szCs w:val="22"/>
          <w:highlight w:val="yellow"/>
          <w:lang w:val="en-US"/>
        </w:rPr>
        <w:t>company stamp</w:t>
      </w:r>
    </w:p>
    <w:p w:rsidR="00C878D7" w:rsidRPr="00FE65AA" w:rsidRDefault="00C878D7" w:rsidP="00C878D7">
      <w:pPr>
        <w:spacing w:line="360" w:lineRule="auto"/>
        <w:rPr>
          <w:color w:val="FF0000"/>
          <w:sz w:val="32"/>
          <w:szCs w:val="22"/>
          <w:highlight w:val="yellow"/>
          <w:lang w:val="en-US"/>
        </w:rPr>
      </w:pPr>
      <w:proofErr w:type="spellStart"/>
      <w:proofErr w:type="gramStart"/>
      <w:r w:rsidRPr="00FE65AA">
        <w:rPr>
          <w:color w:val="FF0000"/>
          <w:sz w:val="32"/>
          <w:szCs w:val="22"/>
          <w:highlight w:val="yellow"/>
          <w:lang w:val="en-US"/>
        </w:rPr>
        <w:t>authorised</w:t>
      </w:r>
      <w:proofErr w:type="spellEnd"/>
      <w:proofErr w:type="gramEnd"/>
      <w:r w:rsidRPr="00FE65AA">
        <w:rPr>
          <w:color w:val="FF0000"/>
          <w:sz w:val="32"/>
          <w:szCs w:val="22"/>
          <w:highlight w:val="yellow"/>
          <w:lang w:val="en-US"/>
        </w:rPr>
        <w:t xml:space="preserve"> signature</w:t>
      </w:r>
    </w:p>
    <w:p w:rsidR="00C878D7" w:rsidRPr="00FE65AA" w:rsidRDefault="00C878D7" w:rsidP="00C878D7">
      <w:pPr>
        <w:spacing w:line="360" w:lineRule="auto"/>
        <w:rPr>
          <w:color w:val="FF0000"/>
          <w:sz w:val="32"/>
          <w:szCs w:val="22"/>
          <w:highlight w:val="yellow"/>
          <w:lang w:val="en-US"/>
        </w:rPr>
      </w:pPr>
      <w:proofErr w:type="gramStart"/>
      <w:r>
        <w:rPr>
          <w:color w:val="FF0000"/>
          <w:sz w:val="32"/>
          <w:szCs w:val="22"/>
          <w:highlight w:val="yellow"/>
          <w:lang w:val="en-US"/>
        </w:rPr>
        <w:t>legible</w:t>
      </w:r>
      <w:proofErr w:type="gramEnd"/>
      <w:r>
        <w:rPr>
          <w:color w:val="FF0000"/>
          <w:sz w:val="32"/>
          <w:szCs w:val="22"/>
          <w:highlight w:val="yellow"/>
          <w:lang w:val="en-US"/>
        </w:rPr>
        <w:t xml:space="preserve"> </w:t>
      </w:r>
      <w:r w:rsidRPr="00FE65AA">
        <w:rPr>
          <w:color w:val="FF0000"/>
          <w:sz w:val="32"/>
          <w:szCs w:val="22"/>
          <w:highlight w:val="yellow"/>
          <w:lang w:val="en-US"/>
        </w:rPr>
        <w:t xml:space="preserve">name of responsible + </w:t>
      </w:r>
      <w:r>
        <w:rPr>
          <w:color w:val="FF0000"/>
          <w:sz w:val="32"/>
          <w:szCs w:val="22"/>
          <w:highlight w:val="yellow"/>
          <w:lang w:val="en-US"/>
        </w:rPr>
        <w:t>position within the company</w:t>
      </w:r>
    </w:p>
    <w:p w:rsidR="002874CE" w:rsidRPr="00FE65AA" w:rsidRDefault="002874CE" w:rsidP="002874CE">
      <w:pPr>
        <w:pStyle w:val="Textkrper"/>
        <w:ind w:left="2127" w:firstLine="709"/>
        <w:rPr>
          <w:spacing w:val="6"/>
          <w:lang w:val="en-US"/>
        </w:rPr>
      </w:pPr>
    </w:p>
    <w:p w:rsidR="002D2CAB" w:rsidRPr="00FE65AA" w:rsidRDefault="002D2CAB" w:rsidP="002874CE">
      <w:pPr>
        <w:pStyle w:val="Textkrper"/>
        <w:ind w:left="2127" w:firstLine="709"/>
        <w:rPr>
          <w:spacing w:val="6"/>
          <w:lang w:val="en-US"/>
        </w:rPr>
      </w:pPr>
    </w:p>
    <w:p w:rsidR="002874CE" w:rsidRPr="00FE65AA" w:rsidRDefault="002874CE" w:rsidP="002874CE">
      <w:pPr>
        <w:pStyle w:val="Textkrper"/>
        <w:ind w:left="2127" w:firstLine="709"/>
        <w:rPr>
          <w:spacing w:val="6"/>
          <w:lang w:val="en-US"/>
        </w:rPr>
      </w:pPr>
    </w:p>
    <w:p w:rsidR="002874CE" w:rsidRPr="00FE65AA" w:rsidRDefault="002874CE">
      <w:pPr>
        <w:rPr>
          <w:rFonts w:ascii="Arial" w:hAnsi="Arial" w:cs="Arial"/>
          <w:sz w:val="22"/>
          <w:szCs w:val="22"/>
          <w:lang w:val="en-US"/>
        </w:rPr>
      </w:pPr>
    </w:p>
    <w:sectPr w:rsidR="002874CE" w:rsidRPr="00FE65AA" w:rsidSect="00AF7104">
      <w:headerReference w:type="first" r:id="rId7"/>
      <w:pgSz w:w="11907" w:h="16840"/>
      <w:pgMar w:top="2552" w:right="1418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44" w:rsidRDefault="00CB4D44">
      <w:r>
        <w:separator/>
      </w:r>
    </w:p>
  </w:endnote>
  <w:endnote w:type="continuationSeparator" w:id="0">
    <w:p w:rsidR="00CB4D44" w:rsidRDefault="00CB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44" w:rsidRDefault="00CB4D44">
      <w:r>
        <w:separator/>
      </w:r>
    </w:p>
  </w:footnote>
  <w:footnote w:type="continuationSeparator" w:id="0">
    <w:p w:rsidR="00CB4D44" w:rsidRDefault="00CB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7" w:rsidRPr="002D2CAB" w:rsidRDefault="00C878D7" w:rsidP="00C878D7">
    <w:pPr>
      <w:pStyle w:val="Kopfzeile"/>
      <w:rPr>
        <w:color w:val="FF0000"/>
        <w:sz w:val="32"/>
      </w:rPr>
    </w:pPr>
    <w:r>
      <w:rPr>
        <w:color w:val="FF0000"/>
        <w:sz w:val="32"/>
        <w:highlight w:val="yellow"/>
      </w:rPr>
      <w:t xml:space="preserve">YOUR </w:t>
    </w:r>
    <w:proofErr w:type="spellStart"/>
    <w:r>
      <w:rPr>
        <w:color w:val="FF0000"/>
        <w:sz w:val="32"/>
        <w:highlight w:val="yellow"/>
      </w:rPr>
      <w:t>company</w:t>
    </w:r>
    <w:proofErr w:type="spellEnd"/>
    <w:r>
      <w:rPr>
        <w:color w:val="FF0000"/>
        <w:sz w:val="32"/>
        <w:highlight w:val="yellow"/>
      </w:rPr>
      <w:t xml:space="preserve"> </w:t>
    </w:r>
    <w:proofErr w:type="spellStart"/>
    <w:r>
      <w:rPr>
        <w:color w:val="FF0000"/>
        <w:sz w:val="32"/>
        <w:highlight w:val="yellow"/>
      </w:rPr>
      <w:t>letterhead</w:t>
    </w:r>
    <w:proofErr w:type="spellEnd"/>
  </w:p>
  <w:p w:rsidR="002D2CAB" w:rsidRPr="00C878D7" w:rsidRDefault="002D2CAB" w:rsidP="00C87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E3"/>
    <w:rsid w:val="000003ED"/>
    <w:rsid w:val="00006BC4"/>
    <w:rsid w:val="000362BE"/>
    <w:rsid w:val="000864F6"/>
    <w:rsid w:val="000B6DAA"/>
    <w:rsid w:val="000D496B"/>
    <w:rsid w:val="000F3B81"/>
    <w:rsid w:val="001058BB"/>
    <w:rsid w:val="00107E31"/>
    <w:rsid w:val="0012751B"/>
    <w:rsid w:val="00131C96"/>
    <w:rsid w:val="00137D33"/>
    <w:rsid w:val="00141F16"/>
    <w:rsid w:val="00152E61"/>
    <w:rsid w:val="00162830"/>
    <w:rsid w:val="00176325"/>
    <w:rsid w:val="001B4611"/>
    <w:rsid w:val="001B7573"/>
    <w:rsid w:val="001E2D2F"/>
    <w:rsid w:val="00220094"/>
    <w:rsid w:val="0025389F"/>
    <w:rsid w:val="00260749"/>
    <w:rsid w:val="00272202"/>
    <w:rsid w:val="002760A0"/>
    <w:rsid w:val="002772FE"/>
    <w:rsid w:val="002874CE"/>
    <w:rsid w:val="002D2CAB"/>
    <w:rsid w:val="002F71BA"/>
    <w:rsid w:val="003122F0"/>
    <w:rsid w:val="003336C0"/>
    <w:rsid w:val="00387791"/>
    <w:rsid w:val="003B7B75"/>
    <w:rsid w:val="00416780"/>
    <w:rsid w:val="00431374"/>
    <w:rsid w:val="004762C3"/>
    <w:rsid w:val="004849EA"/>
    <w:rsid w:val="004C11BE"/>
    <w:rsid w:val="0057741D"/>
    <w:rsid w:val="005857F9"/>
    <w:rsid w:val="0059034F"/>
    <w:rsid w:val="00597462"/>
    <w:rsid w:val="005A7A72"/>
    <w:rsid w:val="005B7FE3"/>
    <w:rsid w:val="006007F3"/>
    <w:rsid w:val="006053F6"/>
    <w:rsid w:val="006101C6"/>
    <w:rsid w:val="00612D64"/>
    <w:rsid w:val="00614845"/>
    <w:rsid w:val="006533E9"/>
    <w:rsid w:val="00683B35"/>
    <w:rsid w:val="0068749D"/>
    <w:rsid w:val="006F66FB"/>
    <w:rsid w:val="006F7D9C"/>
    <w:rsid w:val="0070139F"/>
    <w:rsid w:val="00740BD1"/>
    <w:rsid w:val="0074403D"/>
    <w:rsid w:val="00777F41"/>
    <w:rsid w:val="007D36E5"/>
    <w:rsid w:val="007E000A"/>
    <w:rsid w:val="007F50F0"/>
    <w:rsid w:val="0081771E"/>
    <w:rsid w:val="00824FD7"/>
    <w:rsid w:val="00836666"/>
    <w:rsid w:val="008445DC"/>
    <w:rsid w:val="00845680"/>
    <w:rsid w:val="0086032A"/>
    <w:rsid w:val="0087738C"/>
    <w:rsid w:val="00890E13"/>
    <w:rsid w:val="00890F70"/>
    <w:rsid w:val="00891076"/>
    <w:rsid w:val="008A29EC"/>
    <w:rsid w:val="008A4D1C"/>
    <w:rsid w:val="009109A5"/>
    <w:rsid w:val="0096787F"/>
    <w:rsid w:val="009C1129"/>
    <w:rsid w:val="009C35DD"/>
    <w:rsid w:val="009D15E3"/>
    <w:rsid w:val="009D251A"/>
    <w:rsid w:val="00A31177"/>
    <w:rsid w:val="00A503F5"/>
    <w:rsid w:val="00A52896"/>
    <w:rsid w:val="00A52BCE"/>
    <w:rsid w:val="00A56528"/>
    <w:rsid w:val="00A7174A"/>
    <w:rsid w:val="00AC74C5"/>
    <w:rsid w:val="00AC7AE3"/>
    <w:rsid w:val="00AF7104"/>
    <w:rsid w:val="00B17059"/>
    <w:rsid w:val="00B177E1"/>
    <w:rsid w:val="00B255C1"/>
    <w:rsid w:val="00B311A6"/>
    <w:rsid w:val="00B33281"/>
    <w:rsid w:val="00B57834"/>
    <w:rsid w:val="00BA51CC"/>
    <w:rsid w:val="00BE448E"/>
    <w:rsid w:val="00C17E5F"/>
    <w:rsid w:val="00C2758D"/>
    <w:rsid w:val="00C32FCD"/>
    <w:rsid w:val="00C6523C"/>
    <w:rsid w:val="00C71C82"/>
    <w:rsid w:val="00C82C33"/>
    <w:rsid w:val="00C878D7"/>
    <w:rsid w:val="00CB4D44"/>
    <w:rsid w:val="00CC2859"/>
    <w:rsid w:val="00CD1F5A"/>
    <w:rsid w:val="00CE3600"/>
    <w:rsid w:val="00D67D5D"/>
    <w:rsid w:val="00D91590"/>
    <w:rsid w:val="00D92529"/>
    <w:rsid w:val="00D92EDD"/>
    <w:rsid w:val="00D97F3B"/>
    <w:rsid w:val="00DA1D18"/>
    <w:rsid w:val="00DF55EB"/>
    <w:rsid w:val="00E27832"/>
    <w:rsid w:val="00E30C96"/>
    <w:rsid w:val="00E31DFE"/>
    <w:rsid w:val="00E31FBA"/>
    <w:rsid w:val="00E36131"/>
    <w:rsid w:val="00E667CE"/>
    <w:rsid w:val="00E70FF8"/>
    <w:rsid w:val="00EB0913"/>
    <w:rsid w:val="00EE2616"/>
    <w:rsid w:val="00EF6136"/>
    <w:rsid w:val="00F10092"/>
    <w:rsid w:val="00F20AC5"/>
    <w:rsid w:val="00F3558C"/>
    <w:rsid w:val="00F90354"/>
    <w:rsid w:val="00F943F5"/>
    <w:rsid w:val="00FE65AA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424FE1-09CE-4424-B23D-BD8A3E4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="1440" w:wrap="around" w:vAnchor="page" w:hAnchor="page" w:x="6918" w:y="2326"/>
      <w:spacing w:line="256" w:lineRule="exac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sid w:val="002874CE"/>
    <w:rPr>
      <w:rFonts w:ascii="Univers" w:hAnsi="Univers"/>
      <w:spacing w:val="4"/>
      <w:sz w:val="14"/>
    </w:rPr>
  </w:style>
  <w:style w:type="character" w:customStyle="1" w:styleId="TextkrperZchn">
    <w:name w:val="Textkörper Zchn"/>
    <w:link w:val="Textkrper"/>
    <w:rsid w:val="00A52BCE"/>
    <w:rPr>
      <w:rFonts w:ascii="Univers" w:hAnsi="Univers"/>
      <w:spacing w:val="4"/>
      <w:sz w:val="14"/>
    </w:rPr>
  </w:style>
  <w:style w:type="paragraph" w:styleId="Blocktext">
    <w:name w:val="Block Text"/>
    <w:basedOn w:val="Standard"/>
    <w:rsid w:val="009C1129"/>
    <w:pPr>
      <w:tabs>
        <w:tab w:val="left" w:pos="2835"/>
        <w:tab w:val="left" w:pos="4536"/>
        <w:tab w:val="left" w:pos="5103"/>
        <w:tab w:val="left" w:pos="5670"/>
        <w:tab w:val="left" w:pos="6237"/>
        <w:tab w:val="left" w:pos="7655"/>
      </w:tabs>
      <w:ind w:left="567" w:right="1134"/>
      <w:jc w:val="both"/>
    </w:pPr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04F-EECA-4FE3-B679-3A38181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 Stahlwerke GmbH</vt:lpstr>
    </vt:vector>
  </TitlesOfParts>
  <Company>BRH</Company>
  <LinksUpToDate>false</LinksUpToDate>
  <CharactersWithSpaces>1409</CharactersWithSpaces>
  <SharedDoc>false</SharedDoc>
  <HLinks>
    <vt:vector size="6" baseType="variant">
      <vt:variant>
        <vt:i4>7733347</vt:i4>
      </vt:variant>
      <vt:variant>
        <vt:i4>33</vt:i4>
      </vt:variant>
      <vt:variant>
        <vt:i4>0</vt:i4>
      </vt:variant>
      <vt:variant>
        <vt:i4>5</vt:i4>
      </vt:variant>
      <vt:variant>
        <vt:lpwstr>http://www.bsw-kehl.de/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 Stahlwerke GmbH</dc:title>
  <dc:creator>Ingeborg Roeckel</dc:creator>
  <cp:lastModifiedBy>Nathalie Marchal</cp:lastModifiedBy>
  <cp:revision>4</cp:revision>
  <cp:lastPrinted>2020-01-28T10:41:00Z</cp:lastPrinted>
  <dcterms:created xsi:type="dcterms:W3CDTF">2020-01-28T10:49:00Z</dcterms:created>
  <dcterms:modified xsi:type="dcterms:W3CDTF">2020-06-26T07:47:00Z</dcterms:modified>
</cp:coreProperties>
</file>